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A350" w14:textId="70631595" w:rsidR="00A9204E" w:rsidRDefault="00C127EF" w:rsidP="001215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5315" wp14:editId="6713BDFE">
                <wp:simplePos x="0" y="0"/>
                <wp:positionH relativeFrom="column">
                  <wp:posOffset>-27709</wp:posOffset>
                </wp:positionH>
                <wp:positionV relativeFrom="paragraph">
                  <wp:posOffset>-284018</wp:posOffset>
                </wp:positionV>
                <wp:extent cx="2909454" cy="1648691"/>
                <wp:effectExtent l="0" t="0" r="571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1648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3F9EA" w14:textId="7B719446" w:rsidR="00C127EF" w:rsidRPr="00C127EF" w:rsidRDefault="00C127E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127EF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F5237BE" wp14:editId="203146AC">
                                  <wp:extent cx="1773382" cy="14501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A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807" cy="1454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35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pt;margin-top:-22.35pt;width:229.1pt;height:1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" fillcolor="white [3201]" stroked="f" strokeweight=".5pt">
                <v:textbox>
                  <w:txbxContent>
                    <w:p w14:paraId="35F3F9EA" w14:textId="7B719446" w:rsidR="00C127EF" w:rsidRPr="00C127EF" w:rsidRDefault="00C127E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127EF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F5237BE" wp14:editId="203146AC">
                            <wp:extent cx="1773382" cy="14501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A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807" cy="1454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511">
        <w:t>Alaska Dressage Association</w:t>
      </w:r>
    </w:p>
    <w:p w14:paraId="759EA9ED" w14:textId="69609DB8" w:rsidR="00121511" w:rsidRDefault="00121511" w:rsidP="00121511">
      <w:pPr>
        <w:jc w:val="right"/>
      </w:pPr>
      <w:r>
        <w:t>Board Meeting Minutes</w:t>
      </w:r>
    </w:p>
    <w:p w14:paraId="3A8F7CBA" w14:textId="2C319B58" w:rsidR="00121511" w:rsidRPr="001B6E1F" w:rsidRDefault="39CC558C" w:rsidP="2FD268AE">
      <w:pPr>
        <w:jc w:val="right"/>
      </w:pPr>
      <w:r w:rsidRPr="2FD268AE">
        <w:t>February 16, 2021</w:t>
      </w:r>
    </w:p>
    <w:p w14:paraId="1082E299" w14:textId="083BC327" w:rsidR="00C127EF" w:rsidRDefault="00C127EF" w:rsidP="00121511">
      <w:pPr>
        <w:jc w:val="right"/>
      </w:pPr>
    </w:p>
    <w:p w14:paraId="77BA7227" w14:textId="7B6CB6C6" w:rsidR="00C127EF" w:rsidRDefault="00C127EF" w:rsidP="00121511">
      <w:pPr>
        <w:jc w:val="right"/>
      </w:pPr>
    </w:p>
    <w:p w14:paraId="14ACD3A7" w14:textId="77777777" w:rsidR="00C127EF" w:rsidRDefault="00C127EF" w:rsidP="00121511">
      <w:pPr>
        <w:jc w:val="right"/>
      </w:pPr>
    </w:p>
    <w:p w14:paraId="6F0A70DD" w14:textId="77777777" w:rsidR="00C127EF" w:rsidRDefault="00C127EF" w:rsidP="00121511">
      <w:pPr>
        <w:jc w:val="right"/>
      </w:pPr>
    </w:p>
    <w:p w14:paraId="0E15B213" w14:textId="715D38C6" w:rsidR="00121511" w:rsidRDefault="00121511" w:rsidP="00121511">
      <w:pPr>
        <w:jc w:val="right"/>
      </w:pPr>
    </w:p>
    <w:p w14:paraId="2057F4C6" w14:textId="695618AF" w:rsidR="00121511" w:rsidRDefault="00121511" w:rsidP="00121511">
      <w:pPr>
        <w:jc w:val="right"/>
      </w:pPr>
    </w:p>
    <w:p w14:paraId="26FDD9BA" w14:textId="6E688C64" w:rsidR="00121511" w:rsidRDefault="0059169F" w:rsidP="00121511">
      <w:r>
        <w:rPr>
          <w:b/>
          <w:bCs/>
        </w:rPr>
        <w:t>Call to Order:</w:t>
      </w:r>
      <w:r w:rsidR="0048292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A53F2">
        <w:rPr>
          <w:b/>
          <w:bCs/>
        </w:rPr>
        <w:t>5:06pm</w:t>
      </w:r>
    </w:p>
    <w:p w14:paraId="4EB5FF49" w14:textId="370F8569" w:rsidR="0059169F" w:rsidRDefault="0059169F" w:rsidP="00121511"/>
    <w:p w14:paraId="697DEA94" w14:textId="518E239E" w:rsidR="0059169F" w:rsidRDefault="0059169F" w:rsidP="00121511">
      <w:pPr>
        <w:rPr>
          <w:b/>
          <w:bCs/>
        </w:rPr>
      </w:pPr>
      <w:r>
        <w:rPr>
          <w:b/>
          <w:bCs/>
        </w:rPr>
        <w:t>Roll Call:</w:t>
      </w:r>
    </w:p>
    <w:p w14:paraId="67DF773E" w14:textId="5988848B" w:rsidR="0048292A" w:rsidRDefault="0059169F" w:rsidP="0048292A">
      <w:r>
        <w:t xml:space="preserve">Present: </w:t>
      </w:r>
      <w:r w:rsidR="00385E30">
        <w:t>Rosa, Hilary, Brittany, Killian, Leilani, Marcia, Kai</w:t>
      </w:r>
    </w:p>
    <w:p w14:paraId="651C4342" w14:textId="084D3111" w:rsidR="00D163A5" w:rsidRDefault="00D163A5" w:rsidP="0048292A"/>
    <w:p w14:paraId="146016D8" w14:textId="3B01E43D" w:rsidR="00D163A5" w:rsidRPr="0059169F" w:rsidRDefault="00D163A5" w:rsidP="0048292A">
      <w:r>
        <w:t xml:space="preserve">Excused: </w:t>
      </w:r>
      <w:r w:rsidR="00385E30">
        <w:t>Char</w:t>
      </w:r>
    </w:p>
    <w:p w14:paraId="4AF70B66" w14:textId="027D2B44" w:rsidR="0059169F" w:rsidRDefault="0059169F" w:rsidP="00121511"/>
    <w:p w14:paraId="16F16FB3" w14:textId="1225434A" w:rsidR="0059169F" w:rsidRPr="00385E30" w:rsidRDefault="0059169F" w:rsidP="00121511">
      <w:r>
        <w:rPr>
          <w:b/>
          <w:bCs/>
        </w:rPr>
        <w:t>Approval of Minutes from Last Meeting:</w:t>
      </w:r>
      <w:r w:rsidR="00385E30">
        <w:rPr>
          <w:b/>
          <w:bCs/>
        </w:rPr>
        <w:t xml:space="preserve"> </w:t>
      </w:r>
      <w:r w:rsidR="003A53F2">
        <w:t>did not vote</w:t>
      </w:r>
    </w:p>
    <w:p w14:paraId="35E25FB4" w14:textId="487E545B" w:rsidR="0059169F" w:rsidRDefault="0059169F" w:rsidP="00121511">
      <w:pPr>
        <w:rPr>
          <w:b/>
          <w:bCs/>
        </w:rPr>
      </w:pPr>
    </w:p>
    <w:p w14:paraId="31770A57" w14:textId="361F5AB1" w:rsidR="0059169F" w:rsidRDefault="0059169F" w:rsidP="00121511">
      <w:pPr>
        <w:rPr>
          <w:b/>
          <w:bCs/>
        </w:rPr>
      </w:pPr>
      <w:r>
        <w:rPr>
          <w:b/>
          <w:bCs/>
        </w:rPr>
        <w:t>Treasurer’s Report:</w:t>
      </w:r>
      <w:r w:rsidR="00385E30">
        <w:rPr>
          <w:b/>
          <w:bCs/>
        </w:rPr>
        <w:t xml:space="preserve"> </w:t>
      </w:r>
      <w:r w:rsidR="00385E30" w:rsidRPr="00385E30">
        <w:t>balance about the same</w:t>
      </w:r>
      <w:r w:rsidR="00385E30">
        <w:t xml:space="preserve"> from last report. Income</w:t>
      </w:r>
      <w:r w:rsidR="00897AF2">
        <w:t xml:space="preserve">: </w:t>
      </w:r>
      <w:r w:rsidR="00385E30">
        <w:t xml:space="preserve"> ~</w:t>
      </w:r>
      <w:r w:rsidR="00897AF2">
        <w:t>$</w:t>
      </w:r>
      <w:r w:rsidR="00385E30">
        <w:t xml:space="preserve">400 from silent auction, $500 donation from Sue </w:t>
      </w:r>
      <w:proofErr w:type="spellStart"/>
      <w:r w:rsidR="00385E30">
        <w:t>Mues</w:t>
      </w:r>
      <w:proofErr w:type="spellEnd"/>
      <w:r w:rsidR="00385E30">
        <w:t>. Costs</w:t>
      </w:r>
      <w:r w:rsidR="00897AF2">
        <w:t>:</w:t>
      </w:r>
      <w:r w:rsidR="00385E30">
        <w:t xml:space="preserve"> $100 to cover jumper show date change fee</w:t>
      </w:r>
    </w:p>
    <w:p w14:paraId="50C173D8" w14:textId="28860DB2" w:rsidR="0059169F" w:rsidRDefault="0059169F" w:rsidP="00121511">
      <w:pPr>
        <w:rPr>
          <w:b/>
          <w:bCs/>
        </w:rPr>
      </w:pPr>
    </w:p>
    <w:p w14:paraId="39C8328B" w14:textId="09163427" w:rsidR="0059169F" w:rsidRPr="001B7A6E" w:rsidRDefault="0059169F" w:rsidP="00121511">
      <w:r w:rsidRPr="172C28FC">
        <w:rPr>
          <w:b/>
          <w:bCs/>
        </w:rPr>
        <w:t>Open Issues (Old Business):</w:t>
      </w:r>
      <w:r w:rsidR="00385E30">
        <w:rPr>
          <w:b/>
          <w:bCs/>
        </w:rPr>
        <w:t xml:space="preserve">  </w:t>
      </w:r>
    </w:p>
    <w:p w14:paraId="4990C4B2" w14:textId="507B896D" w:rsidR="5C9463FF" w:rsidRPr="001B7A6E" w:rsidRDefault="5C9463FF" w:rsidP="172C28FC">
      <w:r w:rsidRPr="172C28FC">
        <w:rPr>
          <w:b/>
          <w:bCs/>
        </w:rPr>
        <w:t>Training for Microsoft office – set date</w:t>
      </w:r>
      <w:r w:rsidR="001B7A6E">
        <w:rPr>
          <w:b/>
          <w:bCs/>
        </w:rPr>
        <w:t xml:space="preserve"> </w:t>
      </w:r>
      <w:r w:rsidR="001B7A6E">
        <w:t xml:space="preserve">Potentially </w:t>
      </w:r>
      <w:r w:rsidR="001C5E22">
        <w:t>2/18 or 2/22</w:t>
      </w:r>
      <w:r w:rsidR="00897AF2">
        <w:t xml:space="preserve"> at 7pm</w:t>
      </w:r>
      <w:r w:rsidR="001C5E22">
        <w:t xml:space="preserve">.  Will check dates with </w:t>
      </w:r>
      <w:r w:rsidR="00897AF2">
        <w:t xml:space="preserve">Chris, </w:t>
      </w:r>
      <w:r w:rsidR="001C5E22">
        <w:t xml:space="preserve">Sharon and Lauren.  Everyone but Hilary and Rosa need credentials reissued.  </w:t>
      </w:r>
      <w:r w:rsidR="00897AF2">
        <w:t>Should now have access to</w:t>
      </w:r>
      <w:r w:rsidR="001C5E22">
        <w:t xml:space="preserve"> Outlook </w:t>
      </w:r>
      <w:r w:rsidR="00897AF2">
        <w:t xml:space="preserve">membership </w:t>
      </w:r>
      <w:r w:rsidR="001C5E22">
        <w:t>email chain</w:t>
      </w:r>
      <w:r w:rsidR="00897AF2">
        <w:t>.</w:t>
      </w:r>
    </w:p>
    <w:p w14:paraId="3472FA09" w14:textId="6400B370" w:rsidR="003A53F2" w:rsidRDefault="5C9463FF" w:rsidP="172C28FC">
      <w:r w:rsidRPr="172C28FC">
        <w:rPr>
          <w:b/>
          <w:bCs/>
        </w:rPr>
        <w:t xml:space="preserve">Show committee </w:t>
      </w:r>
      <w:r w:rsidR="001C5E22">
        <w:rPr>
          <w:b/>
          <w:bCs/>
        </w:rPr>
        <w:t>–</w:t>
      </w:r>
      <w:r w:rsidR="003A53F2">
        <w:t>Think about who can help with Show committee</w:t>
      </w:r>
      <w:r w:rsidR="00897AF2">
        <w:t xml:space="preserve"> and get back to Rosa by 2/22</w:t>
      </w:r>
      <w:r w:rsidR="003A53F2">
        <w:t xml:space="preserve">, </w:t>
      </w:r>
      <w:r w:rsidR="003A53F2" w:rsidRPr="003A53F2">
        <w:rPr>
          <w:highlight w:val="yellow"/>
        </w:rPr>
        <w:t xml:space="preserve">responsibilities </w:t>
      </w:r>
      <w:r w:rsidR="003A53F2" w:rsidRPr="00897AF2">
        <w:rPr>
          <w:highlight w:val="yellow"/>
        </w:rPr>
        <w:t>listed</w:t>
      </w:r>
      <w:r w:rsidR="00897AF2" w:rsidRPr="00897AF2">
        <w:rPr>
          <w:highlight w:val="yellow"/>
        </w:rPr>
        <w:t xml:space="preserve"> below</w:t>
      </w:r>
      <w:r w:rsidR="00897AF2">
        <w:t>:</w:t>
      </w:r>
    </w:p>
    <w:p w14:paraId="2A1B60F4" w14:textId="77777777" w:rsidR="001C5E22" w:rsidRPr="004F38FA" w:rsidRDefault="001C5E22" w:rsidP="003A53F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</w:rPr>
      </w:pPr>
      <w:r w:rsidRPr="004F38FA">
        <w:rPr>
          <w:rFonts w:ascii="Times New Roman" w:hAnsi="Times New Roman" w:cs="Times New Roman"/>
        </w:rPr>
        <w:t>Establishes licensing and insurance for shows.</w:t>
      </w:r>
    </w:p>
    <w:p w14:paraId="7763411C" w14:textId="77777777" w:rsidR="001C5E22" w:rsidRPr="00664D2B" w:rsidRDefault="001C5E22" w:rsidP="003A53F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Reserves facility</w:t>
      </w:r>
      <w:r w:rsidRPr="00664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Pr="00664D2B">
        <w:rPr>
          <w:rFonts w:ascii="Times New Roman" w:hAnsi="Times New Roman" w:cs="Times New Roman"/>
        </w:rPr>
        <w:t xml:space="preserve"> the Anchorage Horse Council.</w:t>
      </w:r>
    </w:p>
    <w:p w14:paraId="35C5D286" w14:textId="77777777" w:rsidR="001C5E22" w:rsidRPr="00664D2B" w:rsidRDefault="001C5E22" w:rsidP="003A53F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Establishes</w:t>
      </w:r>
      <w:r w:rsidRPr="00664D2B">
        <w:rPr>
          <w:rFonts w:ascii="Times New Roman" w:hAnsi="Times New Roman" w:cs="Times New Roman"/>
        </w:rPr>
        <w:t xml:space="preserve"> contracts </w:t>
      </w:r>
      <w:r>
        <w:rPr>
          <w:rFonts w:ascii="Times New Roman" w:hAnsi="Times New Roman" w:cs="Times New Roman"/>
        </w:rPr>
        <w:t>with</w:t>
      </w:r>
      <w:r w:rsidRPr="00664D2B">
        <w:rPr>
          <w:rFonts w:ascii="Times New Roman" w:hAnsi="Times New Roman" w:cs="Times New Roman"/>
        </w:rPr>
        <w:t xml:space="preserve"> show officials, </w:t>
      </w:r>
      <w:r>
        <w:rPr>
          <w:rFonts w:ascii="Times New Roman" w:hAnsi="Times New Roman" w:cs="Times New Roman"/>
        </w:rPr>
        <w:t xml:space="preserve">housing for show officials, </w:t>
      </w:r>
      <w:r w:rsidRPr="00664D2B">
        <w:rPr>
          <w:rFonts w:ascii="Times New Roman" w:hAnsi="Times New Roman" w:cs="Times New Roman"/>
        </w:rPr>
        <w:t>EMTs, veterinarians, farriers</w:t>
      </w:r>
      <w:r>
        <w:rPr>
          <w:rFonts w:ascii="Times New Roman" w:hAnsi="Times New Roman" w:cs="Times New Roman"/>
        </w:rPr>
        <w:t>, concession stand</w:t>
      </w:r>
      <w:r w:rsidRPr="00664D2B">
        <w:rPr>
          <w:rFonts w:ascii="Times New Roman" w:hAnsi="Times New Roman" w:cs="Times New Roman"/>
        </w:rPr>
        <w:t>.</w:t>
      </w:r>
    </w:p>
    <w:p w14:paraId="012A2232" w14:textId="77777777" w:rsidR="001C5E22" w:rsidRDefault="001C5E22" w:rsidP="003A53F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</w:rPr>
      </w:pPr>
      <w:r w:rsidRPr="00664D2B">
        <w:rPr>
          <w:rFonts w:ascii="Times New Roman" w:hAnsi="Times New Roman" w:cs="Times New Roman"/>
        </w:rPr>
        <w:t>Appoints a Hospitality Chairperson to cover care for judges, technical delegates, clinicians, or other guests of ADA functions.</w:t>
      </w:r>
    </w:p>
    <w:p w14:paraId="486E7E87" w14:textId="77777777" w:rsidR="001C5E22" w:rsidRPr="00664D2B" w:rsidRDefault="001C5E22" w:rsidP="003A53F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</w:rPr>
      </w:pPr>
      <w:r w:rsidRPr="00664D2B">
        <w:rPr>
          <w:rFonts w:ascii="Times New Roman" w:hAnsi="Times New Roman" w:cs="Times New Roman"/>
        </w:rPr>
        <w:t>Coordinates with the Show Manager and Show Secretary of each show.</w:t>
      </w:r>
    </w:p>
    <w:p w14:paraId="6F85505F" w14:textId="652B3E11" w:rsidR="001C5E22" w:rsidRPr="003A53F2" w:rsidRDefault="001C5E22" w:rsidP="172C28F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630"/>
        <w:rPr>
          <w:rFonts w:ascii="Times New Roman" w:hAnsi="Times New Roman" w:cs="Times New Roman"/>
        </w:rPr>
      </w:pPr>
      <w:r w:rsidRPr="004F38FA">
        <w:rPr>
          <w:rFonts w:ascii="Times New Roman" w:hAnsi="Times New Roman" w:cs="Times New Roman"/>
        </w:rPr>
        <w:t xml:space="preserve">Compiles Event Overview </w:t>
      </w:r>
      <w:r>
        <w:rPr>
          <w:rFonts w:ascii="Times New Roman" w:hAnsi="Times New Roman" w:cs="Times New Roman"/>
        </w:rPr>
        <w:t>D</w:t>
      </w:r>
      <w:r w:rsidRPr="004F38FA">
        <w:rPr>
          <w:rFonts w:ascii="Times New Roman" w:hAnsi="Times New Roman" w:cs="Times New Roman"/>
        </w:rPr>
        <w:t>ocument for each show.</w:t>
      </w:r>
    </w:p>
    <w:p w14:paraId="013A8898" w14:textId="77777777" w:rsidR="00D163A5" w:rsidRDefault="00D163A5" w:rsidP="00121511">
      <w:pPr>
        <w:rPr>
          <w:b/>
          <w:bCs/>
        </w:rPr>
      </w:pPr>
    </w:p>
    <w:p w14:paraId="76B8A017" w14:textId="7C9F2AD1" w:rsidR="0059169F" w:rsidRDefault="0059169F" w:rsidP="00121511">
      <w:pPr>
        <w:rPr>
          <w:b/>
          <w:bCs/>
        </w:rPr>
      </w:pPr>
      <w:r w:rsidRPr="172C28FC">
        <w:rPr>
          <w:b/>
          <w:bCs/>
        </w:rPr>
        <w:t>New Business:</w:t>
      </w:r>
    </w:p>
    <w:p w14:paraId="738170BC" w14:textId="5E0CE190" w:rsidR="00897AF2" w:rsidRDefault="5478CBE4" w:rsidP="172C28FC">
      <w:r w:rsidRPr="172C28FC">
        <w:rPr>
          <w:b/>
          <w:bCs/>
        </w:rPr>
        <w:t>Non-show eve</w:t>
      </w:r>
      <w:r w:rsidR="25490FFE" w:rsidRPr="172C28FC">
        <w:rPr>
          <w:b/>
          <w:bCs/>
        </w:rPr>
        <w:t xml:space="preserve">nts – schooling shows </w:t>
      </w:r>
      <w:r w:rsidR="001B7A6E">
        <w:t>- split each day into Licensed morning</w:t>
      </w:r>
      <w:r w:rsidR="00897AF2">
        <w:t xml:space="preserve"> with </w:t>
      </w:r>
      <w:r w:rsidR="001B7A6E">
        <w:t>Schooling</w:t>
      </w:r>
      <w:r w:rsidR="00897AF2">
        <w:t>/</w:t>
      </w:r>
      <w:r w:rsidR="00AE63D3">
        <w:t>Clinic</w:t>
      </w:r>
      <w:r w:rsidR="001B7A6E">
        <w:t xml:space="preserve"> afternoon</w:t>
      </w:r>
      <w:r w:rsidR="00897AF2">
        <w:t xml:space="preserve"> (all schooling/clinics must occur after ALL Show tests are completed)</w:t>
      </w:r>
      <w:r w:rsidR="001B7A6E">
        <w:t xml:space="preserve"> or add additional days for schooling shows (Friday before hand, different weekends, valley schooling shows)</w:t>
      </w:r>
      <w:r w:rsidR="001C5E22">
        <w:t xml:space="preserve"> </w:t>
      </w:r>
    </w:p>
    <w:p w14:paraId="30BB2C6B" w14:textId="4526F4D1" w:rsidR="5478CBE4" w:rsidRPr="001C5E22" w:rsidRDefault="25490FFE" w:rsidP="172C28FC">
      <w:r w:rsidRPr="172C28FC">
        <w:rPr>
          <w:b/>
          <w:bCs/>
        </w:rPr>
        <w:t>ride a test</w:t>
      </w:r>
      <w:r w:rsidR="001C5E22">
        <w:rPr>
          <w:b/>
          <w:bCs/>
        </w:rPr>
        <w:t xml:space="preserve"> – </w:t>
      </w:r>
      <w:r w:rsidR="00897AF2">
        <w:t xml:space="preserve">responsibility of </w:t>
      </w:r>
      <w:r w:rsidR="001C5E22">
        <w:t>Engagement committee</w:t>
      </w:r>
    </w:p>
    <w:p w14:paraId="6EB50C30" w14:textId="77777777" w:rsidR="00897AF2" w:rsidRPr="00897AF2" w:rsidRDefault="00AE63D3" w:rsidP="172C28FC">
      <w:pPr>
        <w:rPr>
          <w:b/>
          <w:bCs/>
          <w:u w:val="single"/>
        </w:rPr>
      </w:pPr>
      <w:r w:rsidRPr="00897AF2">
        <w:rPr>
          <w:b/>
          <w:bCs/>
          <w:u w:val="single"/>
        </w:rPr>
        <w:t xml:space="preserve">June Show </w:t>
      </w:r>
    </w:p>
    <w:p w14:paraId="2B958B9D" w14:textId="7FA9D423" w:rsidR="00AE63D3" w:rsidRDefault="00AE63D3" w:rsidP="172C28FC">
      <w:r>
        <w:rPr>
          <w:b/>
          <w:bCs/>
        </w:rPr>
        <w:t>Judge –</w:t>
      </w:r>
      <w:r>
        <w:t>changed to Axel Steiner</w:t>
      </w:r>
      <w:r w:rsidR="00897AF2">
        <w:t>, update on Facebook and website. His</w:t>
      </w:r>
      <w:r>
        <w:t xml:space="preserve"> photography wife coming?</w:t>
      </w:r>
    </w:p>
    <w:p w14:paraId="19466DFF" w14:textId="70EE5D35" w:rsidR="00AE63D3" w:rsidRPr="00AE63D3" w:rsidRDefault="00AE63D3" w:rsidP="172C28FC">
      <w:r>
        <w:rPr>
          <w:b/>
          <w:bCs/>
        </w:rPr>
        <w:t xml:space="preserve">Lodging – </w:t>
      </w:r>
      <w:r>
        <w:t xml:space="preserve">Marcia stayed at Aspen Suites and cost was good, kitchenette.  Nancy Burrows has </w:t>
      </w:r>
      <w:proofErr w:type="spellStart"/>
      <w:r>
        <w:t>AirBNB</w:t>
      </w:r>
      <w:proofErr w:type="spellEnd"/>
      <w:r>
        <w:t xml:space="preserve"> right near center. Using Jane </w:t>
      </w:r>
      <w:proofErr w:type="spellStart"/>
      <w:r>
        <w:t>Tibbits</w:t>
      </w:r>
      <w:proofErr w:type="spellEnd"/>
      <w:r>
        <w:t xml:space="preserve"> for lodging currently.</w:t>
      </w:r>
    </w:p>
    <w:p w14:paraId="16B76799" w14:textId="32A17E95" w:rsidR="00AE63D3" w:rsidRPr="003A53F2" w:rsidRDefault="00897AF2" w:rsidP="172C28FC">
      <w:pPr>
        <w:rPr>
          <w:b/>
          <w:bCs/>
        </w:rPr>
      </w:pPr>
      <w:r>
        <w:rPr>
          <w:b/>
          <w:bCs/>
        </w:rPr>
        <w:t>C</w:t>
      </w:r>
      <w:r w:rsidR="3EC9C262" w:rsidRPr="172C28FC">
        <w:rPr>
          <w:b/>
          <w:bCs/>
        </w:rPr>
        <w:t>oordination with Quarter Horses</w:t>
      </w:r>
      <w:r>
        <w:rPr>
          <w:b/>
          <w:bCs/>
        </w:rPr>
        <w:t>-</w:t>
      </w:r>
      <w:r w:rsidR="003A53F2">
        <w:rPr>
          <w:b/>
          <w:bCs/>
        </w:rPr>
        <w:t xml:space="preserve"> </w:t>
      </w:r>
      <w:r w:rsidR="00AE63D3">
        <w:t>Parking biggest issue</w:t>
      </w:r>
      <w:r w:rsidR="003A53F2">
        <w:t>, work with Zoe</w:t>
      </w:r>
    </w:p>
    <w:p w14:paraId="334DB81F" w14:textId="6D5602FE" w:rsidR="003A53F2" w:rsidRPr="00897AF2" w:rsidRDefault="003A53F2" w:rsidP="172C28FC">
      <w:r>
        <w:rPr>
          <w:b/>
          <w:bCs/>
        </w:rPr>
        <w:t>Technical delegate Peter Rothschild</w:t>
      </w:r>
      <w:r w:rsidR="00897AF2">
        <w:rPr>
          <w:b/>
          <w:bCs/>
        </w:rPr>
        <w:t>-</w:t>
      </w:r>
      <w:r>
        <w:rPr>
          <w:b/>
          <w:bCs/>
        </w:rPr>
        <w:t xml:space="preserve"> </w:t>
      </w:r>
      <w:r w:rsidR="00897AF2" w:rsidRPr="00897AF2">
        <w:t xml:space="preserve">is </w:t>
      </w:r>
      <w:r w:rsidRPr="00897AF2">
        <w:t>USDF Director Region 6</w:t>
      </w:r>
      <w:r w:rsidR="00897AF2">
        <w:t>, have picnic dinner to meet with him</w:t>
      </w:r>
    </w:p>
    <w:p w14:paraId="6DE88B9C" w14:textId="77777777" w:rsidR="00897AF2" w:rsidRDefault="00897AF2" w:rsidP="00897AF2">
      <w:pPr>
        <w:rPr>
          <w:b/>
          <w:bCs/>
        </w:rPr>
      </w:pPr>
    </w:p>
    <w:p w14:paraId="44EDDE7F" w14:textId="77BAC49C" w:rsidR="00897AF2" w:rsidRPr="00897AF2" w:rsidRDefault="00897AF2" w:rsidP="00897AF2">
      <w:r>
        <w:rPr>
          <w:b/>
          <w:bCs/>
        </w:rPr>
        <w:lastRenderedPageBreak/>
        <w:t>GMO Rep Program</w:t>
      </w:r>
      <w:r>
        <w:rPr>
          <w:b/>
          <w:bCs/>
        </w:rPr>
        <w:t xml:space="preserve"> – </w:t>
      </w:r>
      <w:r>
        <w:t>anyone interested or know someone interested in this opportunity?</w:t>
      </w:r>
    </w:p>
    <w:p w14:paraId="0F0EC6D0" w14:textId="77777777" w:rsidR="00897AF2" w:rsidRDefault="00897AF2" w:rsidP="172C28FC">
      <w:pPr>
        <w:rPr>
          <w:b/>
          <w:bCs/>
        </w:rPr>
      </w:pPr>
    </w:p>
    <w:p w14:paraId="70C0D4FE" w14:textId="107550CF" w:rsidR="003A53F2" w:rsidRPr="00897AF2" w:rsidRDefault="003A53F2" w:rsidP="172C28FC">
      <w:r>
        <w:rPr>
          <w:b/>
          <w:bCs/>
        </w:rPr>
        <w:t>Article for Region 6 “Winter Riding in Alaska”</w:t>
      </w:r>
      <w:r w:rsidR="00897AF2">
        <w:t>- provide to Rosa if you have anything you’d like to add or talk about.</w:t>
      </w:r>
    </w:p>
    <w:p w14:paraId="5B0780DE" w14:textId="77777777" w:rsidR="00691BC0" w:rsidRPr="003A6044" w:rsidRDefault="00691BC0" w:rsidP="00691BC0">
      <w:pPr>
        <w:pStyle w:val="ListParagraph"/>
        <w:ind w:left="2880"/>
      </w:pPr>
    </w:p>
    <w:p w14:paraId="3D34ED5D" w14:textId="43DE8BEF" w:rsidR="00DA4501" w:rsidRPr="00DA4501" w:rsidRDefault="0059169F" w:rsidP="00121511">
      <w:r>
        <w:rPr>
          <w:b/>
          <w:bCs/>
        </w:rPr>
        <w:t>Adjourn:</w:t>
      </w:r>
      <w:r w:rsidR="00DA4501">
        <w:rPr>
          <w:b/>
          <w:bCs/>
        </w:rPr>
        <w:t xml:space="preserve">  </w:t>
      </w:r>
      <w:r w:rsidR="003A53F2">
        <w:rPr>
          <w:b/>
          <w:bCs/>
        </w:rPr>
        <w:t>5:57pm</w:t>
      </w:r>
    </w:p>
    <w:sectPr w:rsidR="00DA4501" w:rsidRPr="00DA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E75553"/>
    <w:multiLevelType w:val="hybridMultilevel"/>
    <w:tmpl w:val="11DE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FAE6F5C"/>
    <w:multiLevelType w:val="hybridMultilevel"/>
    <w:tmpl w:val="FBE0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64B10"/>
    <w:multiLevelType w:val="hybridMultilevel"/>
    <w:tmpl w:val="333E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hybridMultilevel"/>
    <w:tmpl w:val="0409001F"/>
    <w:lvl w:ilvl="0" w:tplc="4420CA60">
      <w:start w:val="1"/>
      <w:numFmt w:val="decimal"/>
      <w:lvlText w:val="%1."/>
      <w:lvlJc w:val="left"/>
      <w:pPr>
        <w:ind w:left="360" w:hanging="360"/>
      </w:pPr>
    </w:lvl>
    <w:lvl w:ilvl="1" w:tplc="7FFA3E6A">
      <w:start w:val="1"/>
      <w:numFmt w:val="decimal"/>
      <w:lvlText w:val="%1.%2."/>
      <w:lvlJc w:val="left"/>
      <w:pPr>
        <w:ind w:left="792" w:hanging="432"/>
      </w:pPr>
    </w:lvl>
    <w:lvl w:ilvl="2" w:tplc="C77EC7DA">
      <w:start w:val="1"/>
      <w:numFmt w:val="decimal"/>
      <w:lvlText w:val="%1.%2.%3."/>
      <w:lvlJc w:val="left"/>
      <w:pPr>
        <w:ind w:left="1224" w:hanging="504"/>
      </w:pPr>
    </w:lvl>
    <w:lvl w:ilvl="3" w:tplc="AF4EDD42">
      <w:start w:val="1"/>
      <w:numFmt w:val="decimal"/>
      <w:lvlText w:val="%1.%2.%3.%4."/>
      <w:lvlJc w:val="left"/>
      <w:pPr>
        <w:ind w:left="1728" w:hanging="648"/>
      </w:pPr>
    </w:lvl>
    <w:lvl w:ilvl="4" w:tplc="CE9E0840">
      <w:start w:val="1"/>
      <w:numFmt w:val="decimal"/>
      <w:lvlText w:val="%1.%2.%3.%4.%5."/>
      <w:lvlJc w:val="left"/>
      <w:pPr>
        <w:ind w:left="2232" w:hanging="792"/>
      </w:pPr>
    </w:lvl>
    <w:lvl w:ilvl="5" w:tplc="DCF0748A">
      <w:start w:val="1"/>
      <w:numFmt w:val="decimal"/>
      <w:lvlText w:val="%1.%2.%3.%4.%5.%6."/>
      <w:lvlJc w:val="left"/>
      <w:pPr>
        <w:ind w:left="2736" w:hanging="936"/>
      </w:pPr>
    </w:lvl>
    <w:lvl w:ilvl="6" w:tplc="5A1405CE">
      <w:start w:val="1"/>
      <w:numFmt w:val="decimal"/>
      <w:lvlText w:val="%1.%2.%3.%4.%5.%6.%7."/>
      <w:lvlJc w:val="left"/>
      <w:pPr>
        <w:ind w:left="3240" w:hanging="1080"/>
      </w:pPr>
    </w:lvl>
    <w:lvl w:ilvl="7" w:tplc="F1888458">
      <w:start w:val="1"/>
      <w:numFmt w:val="decimal"/>
      <w:lvlText w:val="%1.%2.%3.%4.%5.%6.%7.%8."/>
      <w:lvlJc w:val="left"/>
      <w:pPr>
        <w:ind w:left="3744" w:hanging="1224"/>
      </w:pPr>
    </w:lvl>
    <w:lvl w:ilvl="8" w:tplc="868E7BA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1"/>
    <w:rsid w:val="000E0073"/>
    <w:rsid w:val="00121511"/>
    <w:rsid w:val="001B6E1F"/>
    <w:rsid w:val="001B7A6E"/>
    <w:rsid w:val="001C5E22"/>
    <w:rsid w:val="003557EF"/>
    <w:rsid w:val="00385E30"/>
    <w:rsid w:val="003A53F2"/>
    <w:rsid w:val="003A6044"/>
    <w:rsid w:val="004464DF"/>
    <w:rsid w:val="0048292A"/>
    <w:rsid w:val="0059169F"/>
    <w:rsid w:val="005B62DC"/>
    <w:rsid w:val="00645252"/>
    <w:rsid w:val="00691BC0"/>
    <w:rsid w:val="006D3D74"/>
    <w:rsid w:val="00767365"/>
    <w:rsid w:val="0083569A"/>
    <w:rsid w:val="0088792C"/>
    <w:rsid w:val="00897AF2"/>
    <w:rsid w:val="009D3666"/>
    <w:rsid w:val="00A9204E"/>
    <w:rsid w:val="00AE63D3"/>
    <w:rsid w:val="00B04D64"/>
    <w:rsid w:val="00C127EF"/>
    <w:rsid w:val="00CB32AF"/>
    <w:rsid w:val="00D1032E"/>
    <w:rsid w:val="00D163A5"/>
    <w:rsid w:val="00DA4501"/>
    <w:rsid w:val="00E76BF8"/>
    <w:rsid w:val="0F8B50D3"/>
    <w:rsid w:val="172C28FC"/>
    <w:rsid w:val="25490FFE"/>
    <w:rsid w:val="2E0A8D2F"/>
    <w:rsid w:val="2FD268AE"/>
    <w:rsid w:val="39CC558C"/>
    <w:rsid w:val="3EC9C262"/>
    <w:rsid w:val="4A3DFE36"/>
    <w:rsid w:val="4EADB36B"/>
    <w:rsid w:val="5478CBE4"/>
    <w:rsid w:val="5C9463FF"/>
    <w:rsid w:val="7A7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A812"/>
  <w15:chartTrackingRefBased/>
  <w15:docId w15:val="{28B20018-2BDE-4D89-832C-11B34DE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D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1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57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74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1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3131E-9F46-4EF8-8F93-24492A48A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7f4cb-8b82-49b5-a1a6-0a62939f4533"/>
    <ds:schemaRef ds:uri="f63d81e9-3917-4cd7-9746-e9221397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04B30-98FB-41FF-B739-F58C1022A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Hilary Starzynski</cp:lastModifiedBy>
  <cp:revision>2</cp:revision>
  <dcterms:created xsi:type="dcterms:W3CDTF">2021-02-17T03:07:00Z</dcterms:created>
  <dcterms:modified xsi:type="dcterms:W3CDTF">2021-02-17T03:07:00Z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0x010100D5F43AD60BF5C047A0E694E8ED73C66D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